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2169795</wp:posOffset>
                </wp:positionH>
                <wp:positionV relativeFrom="paragraph">
                  <wp:posOffset>1270</wp:posOffset>
                </wp:positionV>
                <wp:extent cx="3617595" cy="2208530"/>
                <wp:effectExtent l="0" t="0" r="1905" b="127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4F13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4F13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Juan Sandoval Flores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propietario del PAN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Consejo </w:t>
                            </w:r>
                            <w:r w:rsidR="004F13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Municipal Electoral de Calvillo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EC6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Daniel López Ponce, 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su carácter de candidat</w:t>
                            </w:r>
                            <w:r w:rsidR="00EC6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EC6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EC6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Calvillo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 xml:space="preserve"> y/o </w:t>
                            </w:r>
                            <w:r w:rsidR="00C47E99" w:rsidRP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7344F2" w:rsidRP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artido </w:t>
                            </w:r>
                            <w:r w:rsidR="00EC6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Libre de Aguascalientes.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85pt;margin-top:.1pt;width:284.85pt;height:1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4F13EF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4F13EF">
                        <w:rPr>
                          <w:rFonts w:ascii="Arial" w:hAnsi="Arial" w:cs="Arial"/>
                          <w:sz w:val="24"/>
                          <w:szCs w:val="24"/>
                        </w:rPr>
                        <w:t>Juan Sandoval Flores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propietario del PAN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Consejo </w:t>
                      </w:r>
                      <w:r w:rsidR="004F13EF">
                        <w:rPr>
                          <w:rFonts w:ascii="Arial" w:hAnsi="Arial" w:cs="Arial"/>
                          <w:sz w:val="24"/>
                          <w:szCs w:val="24"/>
                        </w:rPr>
                        <w:t>Municipal Electoral de Calvillo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EC62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Daniel López Ponce, 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en su carácter de candidat</w:t>
                      </w:r>
                      <w:r w:rsidR="00EC6242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EC6242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EC6242">
                        <w:rPr>
                          <w:rFonts w:ascii="Arial" w:hAnsi="Arial" w:cs="Arial"/>
                          <w:sz w:val="24"/>
                          <w:szCs w:val="24"/>
                        </w:rPr>
                        <w:t>Calvillo</w:t>
                      </w:r>
                      <w:r w:rsidR="00C47E99">
                        <w:rPr>
                          <w:rFonts w:ascii="Arial" w:hAnsi="Arial" w:cs="Arial"/>
                        </w:rPr>
                        <w:t xml:space="preserve"> y/o </w:t>
                      </w:r>
                      <w:r w:rsidR="00C47E99" w:rsidRP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7344F2" w:rsidRP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artido </w:t>
                      </w:r>
                      <w:r w:rsidR="00EC6242">
                        <w:rPr>
                          <w:rFonts w:ascii="Arial" w:hAnsi="Arial" w:cs="Arial"/>
                          <w:sz w:val="24"/>
                          <w:szCs w:val="24"/>
                        </w:rPr>
                        <w:t>Libre de Aguascalientes.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2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3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EC6242">
        <w:rPr>
          <w:rFonts w:ascii="Arial" w:eastAsia="Times New Roman" w:hAnsi="Arial" w:cs="Arial"/>
          <w:bCs/>
          <w:sz w:val="24"/>
          <w:szCs w:val="24"/>
          <w:lang w:val="es-ES" w:eastAsia="es-MX"/>
        </w:rPr>
        <w:t>4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3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val="es-ES" w:eastAsia="es-MX"/>
        </w:rPr>
        <w:t>cuatro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2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7344F2">
        <w:rPr>
          <w:rFonts w:ascii="Arial" w:hAnsi="Arial" w:cs="Arial"/>
          <w:sz w:val="24"/>
          <w:szCs w:val="24"/>
        </w:rPr>
        <w:t>c</w:t>
      </w:r>
      <w:r w:rsidR="00EC6242">
        <w:rPr>
          <w:rFonts w:ascii="Arial" w:hAnsi="Arial" w:cs="Arial"/>
          <w:sz w:val="24"/>
          <w:szCs w:val="24"/>
        </w:rPr>
        <w:t>inco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C34838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Jorge Ramón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utiérr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ez</w:t>
      </w:r>
      <w:r w:rsidR="00C34838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B35887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4520C19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19</cp:revision>
  <cp:lastPrinted>2019-06-05T14:40:00Z</cp:lastPrinted>
  <dcterms:created xsi:type="dcterms:W3CDTF">2019-03-17T20:58:00Z</dcterms:created>
  <dcterms:modified xsi:type="dcterms:W3CDTF">2019-06-05T15:54:00Z</dcterms:modified>
</cp:coreProperties>
</file>